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978D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7F6E05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508C3C5" w14:textId="75983B35" w:rsidR="0010385C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5854612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B3FE1">
        <w:rPr>
          <w:rFonts w:ascii="Arial" w:hAnsi="Arial" w:cs="Arial"/>
          <w:b/>
          <w:bCs/>
          <w:noProof/>
          <w:color w:val="000000"/>
        </w:rPr>
        <w:t xml:space="preserve">1.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20C0254D" w14:textId="77777777" w:rsidR="006B3FE1" w:rsidRDefault="006B3FE1" w:rsidP="006B1588">
      <w:pPr>
        <w:rPr>
          <w:rFonts w:ascii="Arial" w:hAnsi="Arial" w:cs="Arial"/>
          <w:b/>
          <w:bCs/>
          <w:noProof/>
          <w:color w:val="000000"/>
        </w:rPr>
      </w:pPr>
    </w:p>
    <w:p w14:paraId="10B1F4FA" w14:textId="0DAA3E01" w:rsidR="006B3FE1" w:rsidRDefault="006B3FE1" w:rsidP="006B3FE1">
      <w:pPr>
        <w:rPr>
          <w:rFonts w:ascii="Arial" w:hAnsi="Arial" w:cs="Arial"/>
          <w:b/>
          <w:bCs/>
          <w:noProof/>
          <w:color w:val="000000"/>
        </w:rPr>
      </w:pPr>
      <w:r w:rsidRPr="006B3FE1">
        <w:rPr>
          <w:rFonts w:ascii="Arial" w:hAnsi="Arial" w:cs="Arial"/>
          <w:b/>
          <w:bCs/>
          <w:noProof/>
          <w:color w:val="000000"/>
        </w:rPr>
        <w:t xml:space="preserve">Kampaň </w:t>
      </w:r>
      <w:r w:rsidRPr="000024EC">
        <w:rPr>
          <w:rFonts w:ascii="Arial" w:hAnsi="Arial" w:cs="Arial"/>
          <w:b/>
          <w:bCs/>
          <w:i/>
          <w:iCs/>
          <w:noProof/>
          <w:color w:val="000000"/>
        </w:rPr>
        <w:t>Karviná vás vidí</w:t>
      </w:r>
      <w:r w:rsidRPr="006B3FE1">
        <w:rPr>
          <w:rFonts w:ascii="Arial" w:hAnsi="Arial" w:cs="Arial"/>
          <w:b/>
          <w:bCs/>
          <w:noProof/>
          <w:color w:val="000000"/>
        </w:rPr>
        <w:t xml:space="preserve"> </w:t>
      </w:r>
      <w:r w:rsidR="008B3B6C">
        <w:rPr>
          <w:rFonts w:ascii="Arial" w:hAnsi="Arial" w:cs="Arial"/>
          <w:b/>
          <w:bCs/>
          <w:noProof/>
          <w:color w:val="000000"/>
        </w:rPr>
        <w:t>odstartovala</w:t>
      </w:r>
      <w:r w:rsidRPr="006B3FE1">
        <w:rPr>
          <w:rFonts w:ascii="Arial" w:hAnsi="Arial" w:cs="Arial"/>
          <w:b/>
          <w:bCs/>
          <w:noProof/>
          <w:color w:val="000000"/>
        </w:rPr>
        <w:t xml:space="preserve"> první besedou pro veřejnost</w:t>
      </w:r>
    </w:p>
    <w:p w14:paraId="466ACA28" w14:textId="77777777" w:rsidR="006B3FE1" w:rsidRPr="006B3FE1" w:rsidRDefault="006B3FE1" w:rsidP="006B3FE1">
      <w:pPr>
        <w:rPr>
          <w:rFonts w:ascii="Arial" w:hAnsi="Arial" w:cs="Arial"/>
          <w:b/>
          <w:bCs/>
          <w:noProof/>
          <w:color w:val="000000"/>
        </w:rPr>
      </w:pPr>
    </w:p>
    <w:p w14:paraId="39CFF84B" w14:textId="77777777" w:rsid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noProof/>
          <w:color w:val="000000"/>
        </w:rPr>
        <w:t>V kinosále Regionální knihovny Karviná se uskutečnilo první setkání s veřejností v rámci kampaně Karviná vás vidí.</w:t>
      </w:r>
    </w:p>
    <w:p w14:paraId="0E3CAE71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</w:p>
    <w:p w14:paraId="7A753261" w14:textId="77777777" w:rsid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i/>
          <w:iCs/>
          <w:noProof/>
          <w:color w:val="000000"/>
        </w:rPr>
        <w:t>„Jejím cílem je ukázat nejstarší generaci obyvatel, že ve městě nejsou sami a mají tu své místo. Projekt je chce povzbudit k většímu zapojení do života města, k využívání služeb a aktivit a zároveň posílit jejich pocit jistoty a sounáležitosti,“</w:t>
      </w:r>
      <w:r w:rsidRPr="0077060D">
        <w:rPr>
          <w:rFonts w:ascii="Arial" w:hAnsi="Arial" w:cs="Arial"/>
          <w:noProof/>
          <w:color w:val="000000"/>
        </w:rPr>
        <w:t xml:space="preserve"> vysvětlil náměstek primátora Karviné Radim Slíva (nestr. za SOCDEM).</w:t>
      </w:r>
    </w:p>
    <w:p w14:paraId="26566CDD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</w:p>
    <w:p w14:paraId="7D1AAAF8" w14:textId="77777777" w:rsid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noProof/>
          <w:color w:val="000000"/>
        </w:rPr>
        <w:t>Na programu kampaně se podílí Odbor sociální Magistrátu města Karviné spolu s Obchodně podnikatelskou fakultou v Karviné, Sociálními službami Karviná a Senior Pointem Regionální knihovny Karviná. První ze série besed nabídla přítomným seniorům praktické informace k řešení nepříznivé životní situace.</w:t>
      </w:r>
    </w:p>
    <w:p w14:paraId="47C43176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</w:p>
    <w:p w14:paraId="031DF67E" w14:textId="77777777" w:rsid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i/>
          <w:iCs/>
          <w:noProof/>
          <w:color w:val="000000"/>
        </w:rPr>
        <w:t>„Chceme lidem ukázat, že na své problémy nemusí být sami. Je důležité jim říkat, kam se mají obrátit a co všechno lze řešit. Právě s tím jim chceme pomoci,“</w:t>
      </w:r>
      <w:r w:rsidRPr="0077060D">
        <w:rPr>
          <w:rFonts w:ascii="Arial" w:hAnsi="Arial" w:cs="Arial"/>
          <w:noProof/>
          <w:color w:val="000000"/>
        </w:rPr>
        <w:t xml:space="preserve"> říká vedoucí Odboru sociálního Magistrátu města Karviné Martina Smužová.</w:t>
      </w:r>
    </w:p>
    <w:p w14:paraId="400B16E1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</w:p>
    <w:p w14:paraId="2F85DFC5" w14:textId="77777777" w:rsid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noProof/>
          <w:color w:val="000000"/>
        </w:rPr>
        <w:t>Zástupkyně odboru sociálního na setkání přítomným seniorům vysvětlily, jak funguje sociální práce v praxi – tedy jak sociální pracovníci zjišťují potřeby lidí, pomáhají jim zorientovat se v jejich situaci a zajišťují konkrétní podporu.</w:t>
      </w:r>
    </w:p>
    <w:p w14:paraId="47240B53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</w:p>
    <w:p w14:paraId="3DE6518D" w14:textId="7C295833" w:rsid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i/>
          <w:iCs/>
          <w:noProof/>
          <w:color w:val="000000"/>
        </w:rPr>
        <w:t>„Naší rolí je propojit pomoc tak, aby dávala smysl jako celek – od zdravotní péče přes sociální služby až po pomoc s bydlením nebo propojení na další služby,“</w:t>
      </w:r>
      <w:r w:rsidRPr="0077060D">
        <w:rPr>
          <w:rFonts w:ascii="Arial" w:hAnsi="Arial" w:cs="Arial"/>
          <w:noProof/>
          <w:color w:val="000000"/>
        </w:rPr>
        <w:t xml:space="preserve"> doplnila Jana Valouchová z Odboru sociálního </w:t>
      </w:r>
      <w:r w:rsidR="00C12524" w:rsidRPr="0077060D">
        <w:rPr>
          <w:rFonts w:ascii="Arial" w:hAnsi="Arial" w:cs="Arial"/>
          <w:noProof/>
          <w:color w:val="000000"/>
        </w:rPr>
        <w:t>Magistrátu města Karviné</w:t>
      </w:r>
      <w:r w:rsidR="00C12524">
        <w:rPr>
          <w:rFonts w:ascii="Arial" w:hAnsi="Arial" w:cs="Arial"/>
          <w:noProof/>
          <w:color w:val="000000"/>
        </w:rPr>
        <w:t>.</w:t>
      </w:r>
    </w:p>
    <w:p w14:paraId="6119E4A4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</w:p>
    <w:p w14:paraId="47D3558E" w14:textId="77777777" w:rsid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noProof/>
          <w:color w:val="000000"/>
        </w:rPr>
        <w:t>Pro lepší pochopení se besedy zúčastnili i zástupci Úřadu práce. Na besedě seniorům představili přehled dávek a podpory, na které mohou lidé dosáhnout, včetně příspěvku na péči nebo dávek pro osoby se zdravotním postižením. Na místě jim vysvětlili, jak proces probíhá, jak o dávky žádat, a nabídli jim i individuální konzultace.</w:t>
      </w:r>
    </w:p>
    <w:p w14:paraId="7FE6F0DF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</w:p>
    <w:p w14:paraId="1185FF6E" w14:textId="77777777" w:rsidR="0077060D" w:rsidRPr="0077060D" w:rsidRDefault="0077060D" w:rsidP="0077060D">
      <w:pPr>
        <w:rPr>
          <w:rFonts w:ascii="Arial" w:hAnsi="Arial" w:cs="Arial"/>
          <w:noProof/>
          <w:color w:val="000000"/>
        </w:rPr>
      </w:pPr>
      <w:r w:rsidRPr="0077060D">
        <w:rPr>
          <w:rFonts w:ascii="Arial" w:hAnsi="Arial" w:cs="Arial"/>
          <w:noProof/>
          <w:color w:val="000000"/>
        </w:rPr>
        <w:t>Další besedy se zaměří na jiná témata, například na nabídku sociálních služeb, aktivní stáří, bydlení nebo dopravu pro seniory. Součástí kampaně budou také informační materiály a další aktivity, které lidem usnadní orientaci v systému pomoci.</w:t>
      </w:r>
    </w:p>
    <w:p w14:paraId="3DBD1A30" w14:textId="77777777" w:rsidR="006B3FE1" w:rsidRDefault="006B3FE1" w:rsidP="006B1588">
      <w:pPr>
        <w:rPr>
          <w:rFonts w:ascii="Arial" w:hAnsi="Arial" w:cs="Arial"/>
          <w:b/>
          <w:bCs/>
          <w:noProof/>
          <w:color w:val="000000"/>
        </w:rPr>
      </w:pPr>
    </w:p>
    <w:p w14:paraId="640ACCD4" w14:textId="77777777" w:rsidR="006B3FE1" w:rsidRDefault="006B3FE1" w:rsidP="006B1588">
      <w:pPr>
        <w:rPr>
          <w:rFonts w:ascii="Arial" w:hAnsi="Arial" w:cs="Arial"/>
          <w:b/>
          <w:bCs/>
          <w:noProof/>
          <w:color w:val="000000"/>
        </w:rPr>
      </w:pPr>
    </w:p>
    <w:p w14:paraId="5995C751" w14:textId="16C088BB" w:rsidR="0077060D" w:rsidRPr="0077060D" w:rsidRDefault="0077060D" w:rsidP="006B1588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Fotogalerie, autor Milan Haluška: </w:t>
      </w:r>
      <w:r w:rsidRPr="0077060D">
        <w:rPr>
          <w:rFonts w:ascii="Arial" w:hAnsi="Arial" w:cs="Arial"/>
          <w:noProof/>
          <w:color w:val="000000"/>
        </w:rPr>
        <w:t>https://foto.karvina.cz:5001/?launchApp=SYNO.Foto.AppInstance#/shared_space/folder/313?_k=by5elm</w:t>
      </w:r>
    </w:p>
    <w:p w14:paraId="5479E362" w14:textId="77777777" w:rsidR="006B3FE1" w:rsidRPr="0077060D" w:rsidRDefault="006B3FE1" w:rsidP="006B1588">
      <w:pPr>
        <w:rPr>
          <w:rFonts w:ascii="Arial" w:hAnsi="Arial" w:cs="Arial"/>
          <w:noProof/>
          <w:color w:val="000000"/>
        </w:rPr>
      </w:pPr>
    </w:p>
    <w:p w14:paraId="38B035DC" w14:textId="77777777" w:rsidR="006B3FE1" w:rsidRPr="0077060D" w:rsidRDefault="006B3FE1" w:rsidP="006B1588">
      <w:pPr>
        <w:rPr>
          <w:rFonts w:ascii="Arial" w:hAnsi="Arial" w:cs="Arial"/>
          <w:noProof/>
          <w:color w:val="000000"/>
        </w:rPr>
      </w:pPr>
    </w:p>
    <w:p w14:paraId="6C1BD6D6" w14:textId="77777777" w:rsidR="006B3FE1" w:rsidRDefault="006B3FE1" w:rsidP="006B1588">
      <w:pPr>
        <w:rPr>
          <w:rFonts w:ascii="Arial" w:hAnsi="Arial" w:cs="Arial"/>
          <w:b/>
          <w:bCs/>
          <w:noProof/>
          <w:color w:val="000000"/>
        </w:rPr>
      </w:pPr>
    </w:p>
    <w:bookmarkEnd w:id="3"/>
    <w:p w14:paraId="437C4DD5" w14:textId="77777777" w:rsidR="006B3FE1" w:rsidRDefault="006B3FE1" w:rsidP="006B1588">
      <w:pPr>
        <w:rPr>
          <w:rFonts w:ascii="Arial" w:hAnsi="Arial" w:cs="Arial"/>
          <w:b/>
          <w:bCs/>
          <w:noProof/>
          <w:color w:val="000000"/>
        </w:rPr>
      </w:pPr>
    </w:p>
    <w:p w14:paraId="56B7541C" w14:textId="77777777" w:rsidR="006B3FE1" w:rsidRPr="006B1588" w:rsidRDefault="006B3FE1" w:rsidP="006B1588">
      <w:pPr>
        <w:rPr>
          <w:rFonts w:ascii="Arial" w:hAnsi="Arial" w:cs="Arial"/>
          <w:b/>
          <w:bCs/>
          <w:noProof/>
          <w:color w:val="000000"/>
        </w:rPr>
      </w:pPr>
    </w:p>
    <w:p w14:paraId="5C4B1A75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6D81FB9" w14:textId="77777777" w:rsidR="006B3FE1" w:rsidRPr="006D528A" w:rsidRDefault="006B3FE1" w:rsidP="006B3FE1">
      <w:pPr>
        <w:rPr>
          <w:rFonts w:ascii="Arial" w:hAnsi="Arial" w:cs="Arial"/>
          <w:bCs/>
          <w:noProof/>
          <w:color w:val="000000"/>
        </w:rPr>
      </w:pPr>
    </w:p>
    <w:p w14:paraId="200EC79F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20CE93D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45CB820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410A44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D7B0CF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4AE0D8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44A59DA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365B73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031B91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E960BC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D4ED77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4ADBC8A" w14:textId="77777777" w:rsidR="0010385C" w:rsidRDefault="00C12524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A885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826C3B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2F053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0E70E1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B14EB7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C99FCE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6241" w14:textId="77777777" w:rsidR="009B0B09" w:rsidRDefault="009B0B09">
      <w:r>
        <w:separator/>
      </w:r>
    </w:p>
  </w:endnote>
  <w:endnote w:type="continuationSeparator" w:id="0">
    <w:p w14:paraId="5F736AC6" w14:textId="77777777" w:rsidR="009B0B09" w:rsidRDefault="009B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B6F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060A" w14:textId="77777777" w:rsidR="00960B6D" w:rsidRDefault="00000000">
    <w:pPr>
      <w:pStyle w:val="Zpat"/>
    </w:pPr>
    <w:r>
      <w:rPr>
        <w:noProof/>
      </w:rPr>
      <w:pict w14:anchorId="44681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799312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AFE86E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012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A506" w14:textId="77777777" w:rsidR="009B0B09" w:rsidRDefault="009B0B09">
      <w:r>
        <w:separator/>
      </w:r>
    </w:p>
  </w:footnote>
  <w:footnote w:type="continuationSeparator" w:id="0">
    <w:p w14:paraId="6CE975F4" w14:textId="77777777" w:rsidR="009B0B09" w:rsidRDefault="009B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2B4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72D5" w14:textId="77777777" w:rsidR="003614B4" w:rsidRDefault="003614B4">
    <w:pPr>
      <w:pStyle w:val="Zhlav"/>
    </w:pPr>
    <w:r>
      <w:tab/>
    </w:r>
    <w:r>
      <w:tab/>
    </w:r>
    <w:r w:rsidR="00000000">
      <w:pict w14:anchorId="624D2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40D8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9500E"/>
    <w:multiLevelType w:val="hybridMultilevel"/>
    <w:tmpl w:val="F1BC64DE"/>
    <w:lvl w:ilvl="0" w:tplc="7DC21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5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9"/>
  </w:num>
  <w:num w:numId="5" w16cid:durableId="609047944">
    <w:abstractNumId w:val="3"/>
  </w:num>
  <w:num w:numId="6" w16cid:durableId="2099523051">
    <w:abstractNumId w:val="8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7"/>
  </w:num>
  <w:num w:numId="11" w16cid:durableId="951321975">
    <w:abstractNumId w:val="10"/>
  </w:num>
  <w:num w:numId="12" w16cid:durableId="1764454078">
    <w:abstractNumId w:val="6"/>
  </w:num>
  <w:num w:numId="13" w16cid:durableId="845485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FE1"/>
    <w:rsid w:val="00001AE2"/>
    <w:rsid w:val="000024EC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4C5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23E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29D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0A74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151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2E6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3FE1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060D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3B6C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0B09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2BB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524"/>
    <w:rsid w:val="00C128A0"/>
    <w:rsid w:val="00C13956"/>
    <w:rsid w:val="00C16214"/>
    <w:rsid w:val="00C17324"/>
    <w:rsid w:val="00C17442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079FE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5F02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1BD0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55F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0DAA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E3389"/>
  <w15:chartTrackingRefBased/>
  <w15:docId w15:val="{43AB7CAA-CD83-4414-BAD1-38BC4F6D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1402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2912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2026-03-31T07:57:00Z</dcterms:created>
  <dcterms:modified xsi:type="dcterms:W3CDTF">2026-04-01T08:26:00Z</dcterms:modified>
</cp:coreProperties>
</file>